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567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de-DE"/>
        </w:rPr>
        <w:t>OSZENIE UDZIA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</w:t>
      </w:r>
    </w:p>
    <w:p>
      <w:pPr>
        <w:pStyle w:val="Normalny"/>
        <w:tabs>
          <w:tab w:val="left" w:pos="567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LXV Konferencja Historii Logiki</w:t>
      </w:r>
    </w:p>
    <w:p>
      <w:pPr>
        <w:pStyle w:val="Normalny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Krak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w, </w:t>
      </w:r>
      <w:r>
        <w:rPr>
          <w:b w:val="1"/>
          <w:bCs w:val="1"/>
          <w:sz w:val="24"/>
          <w:szCs w:val="24"/>
          <w:rtl w:val="0"/>
        </w:rPr>
        <w:t>5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>6</w:t>
      </w:r>
      <w:r>
        <w:rPr>
          <w:b w:val="1"/>
          <w:bCs w:val="1"/>
          <w:sz w:val="24"/>
          <w:szCs w:val="24"/>
          <w:rtl w:val="0"/>
        </w:rPr>
        <w:t xml:space="preserve"> listopada 201</w:t>
      </w:r>
      <w:r>
        <w:rPr>
          <w:b w:val="1"/>
          <w:bCs w:val="1"/>
          <w:sz w:val="24"/>
          <w:szCs w:val="24"/>
          <w:rtl w:val="0"/>
        </w:rPr>
        <w:t>9</w:t>
      </w:r>
    </w:p>
    <w:p>
      <w:pPr>
        <w:pStyle w:val="Normalny"/>
        <w:tabs>
          <w:tab w:val="left" w:pos="567"/>
        </w:tabs>
        <w:jc w:val="center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center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     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  <w:u w:val="single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naukowy, stanowisko)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(miejsce pracy)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(adres do korespondencji)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(e-mail, telefon, fax) 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6. Zamierzam wyg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referat/ komunikat</w:t>
        <w:tab/>
        <w:t>TAK</w:t>
        <w:tab/>
        <w:tab/>
        <w:t>NIE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(</w:t>
      </w:r>
      <w:r>
        <w:rPr>
          <w:i w:val="1"/>
          <w:iCs w:val="1"/>
          <w:sz w:val="24"/>
          <w:szCs w:val="24"/>
          <w:rtl w:val="0"/>
        </w:rPr>
        <w:t>prosz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zakre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li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  <w:lang w:val="en-US"/>
        </w:rPr>
        <w:t>w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a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ciwe</w:t>
      </w:r>
      <w:r>
        <w:rPr>
          <w:sz w:val="24"/>
          <w:szCs w:val="24"/>
          <w:rtl w:val="0"/>
        </w:rPr>
        <w:t xml:space="preserve">) 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pod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em: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o przewidywanym czasie trwania: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</w:rPr>
        <w:t xml:space="preserve"> min.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sz w:val="24"/>
          <w:szCs w:val="24"/>
          <w:u w:val="single"/>
        </w:rPr>
        <w:tab/>
        <w:tab/>
        <w:tab/>
        <w:tab/>
      </w:r>
    </w:p>
    <w:p>
      <w:pPr>
        <w:pStyle w:val="Normalny"/>
        <w:tabs>
          <w:tab w:val="left" w:pos="567"/>
        </w:tabs>
        <w:jc w:val="both"/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(podpis) </w:t>
      </w:r>
    </w:p>
    <w:sectPr>
      <w:headerReference w:type="default" r:id="rId4"/>
      <w:footerReference w:type="default" r:id="rId5"/>
      <w:pgSz w:w="11900" w:h="16840" w:orient="portrait"/>
      <w:pgMar w:top="1843" w:right="991" w:bottom="993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